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0A0C4">
      <w:pPr>
        <w:spacing w:line="264" w:lineRule="auto"/>
        <w:jc w:val="center"/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2025中国包装饮用水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高质量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发展大会</w:t>
      </w:r>
      <w:bookmarkStart w:id="2" w:name="_GoBack"/>
      <w:bookmarkEnd w:id="2"/>
    </w:p>
    <w:p w14:paraId="0F7B8161">
      <w:pPr>
        <w:spacing w:line="264" w:lineRule="auto"/>
        <w:jc w:val="center"/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2025中国茶·咖啡·植物饮料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高质量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发展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大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会</w:t>
      </w:r>
    </w:p>
    <w:p w14:paraId="7FDDA13C">
      <w:pPr>
        <w:spacing w:line="264" w:lineRule="auto"/>
        <w:jc w:val="center"/>
        <w:rPr>
          <w:rStyle w:val="20"/>
          <w:rFonts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20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南平中都温德姆酒店</w:t>
      </w:r>
      <w:r>
        <w:rPr>
          <w:rStyle w:val="20"/>
          <w:rFonts w:hint="eastAsia" w:ascii="宋体" w:hAnsi="宋体" w:eastAsia="宋体" w:cs="Arial Unicode MS"/>
          <w:b/>
          <w:sz w:val="28"/>
          <w:szCs w:val="28"/>
          <w:lang w:eastAsia="zh-CN"/>
        </w:rPr>
        <w:t>订房单</w:t>
      </w:r>
    </w:p>
    <w:p w14:paraId="1C9C443B">
      <w:pPr>
        <w:spacing w:line="280" w:lineRule="exact"/>
        <w:jc w:val="center"/>
        <w:rPr>
          <w:rStyle w:val="20"/>
          <w:rFonts w:ascii="宋体" w:hAnsi="宋体" w:eastAsia="宋体" w:cs="Arial Unicode MS"/>
          <w:b/>
          <w:bCs/>
          <w:sz w:val="21"/>
          <w:szCs w:val="21"/>
          <w:lang w:eastAsia="zh-CN"/>
        </w:rPr>
      </w:pPr>
    </w:p>
    <w:p w14:paraId="2C3414FD">
      <w:pPr>
        <w:spacing w:line="280" w:lineRule="exact"/>
        <w:jc w:val="center"/>
        <w:rPr>
          <w:rStyle w:val="20"/>
          <w:rFonts w:ascii="宋体" w:hAnsi="宋体" w:eastAsia="宋体" w:cs="Arial Unicode MS"/>
          <w:b/>
          <w:bCs/>
          <w:sz w:val="21"/>
          <w:szCs w:val="21"/>
          <w:lang w:eastAsia="zh-CN"/>
        </w:rPr>
      </w:pPr>
    </w:p>
    <w:p w14:paraId="3F39271B">
      <w:pPr>
        <w:spacing w:line="280" w:lineRule="exact"/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20"/>
          <w:rFonts w:ascii="宋体" w:hAnsi="宋体" w:eastAsia="宋体" w:cs="Arial Unicode MS"/>
          <w:sz w:val="21"/>
          <w:szCs w:val="21"/>
          <w:highlight w:val="none"/>
          <w:lang w:eastAsia="zh-CN"/>
        </w:rPr>
        <w:t>姓名:                                             性别: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                       </w:t>
      </w:r>
      <w:r>
        <w:rPr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</w:t>
      </w:r>
    </w:p>
    <w:p w14:paraId="3F1CBBFD">
      <w:pPr>
        <w:spacing w:line="280" w:lineRule="exact"/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20"/>
          <w:rFonts w:ascii="宋体" w:hAnsi="宋体" w:eastAsia="宋体" w:cs="Arial Unicode MS"/>
          <w:sz w:val="21"/>
          <w:szCs w:val="21"/>
          <w:highlight w:val="none"/>
          <w:lang w:eastAsia="zh-CN"/>
        </w:rPr>
        <w:t>公司:</w:t>
      </w:r>
      <w:r>
        <w:rPr>
          <w:rStyle w:val="20"/>
          <w:rFonts w:hint="eastAsia"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                                            </w:t>
      </w:r>
    </w:p>
    <w:p w14:paraId="6A941EA6">
      <w:pPr>
        <w:spacing w:line="280" w:lineRule="exact"/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20"/>
          <w:rFonts w:ascii="宋体" w:hAnsi="宋体" w:eastAsia="宋体" w:cs="Arial Unicode MS"/>
          <w:sz w:val="21"/>
          <w:szCs w:val="21"/>
          <w:highlight w:val="none"/>
          <w:lang w:eastAsia="zh-CN"/>
        </w:rPr>
        <w:t>电话:                                             传真号码: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</w:t>
      </w:r>
    </w:p>
    <w:p w14:paraId="01729E84">
      <w:pPr>
        <w:spacing w:line="280" w:lineRule="exact"/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20"/>
          <w:rFonts w:ascii="宋体" w:hAnsi="宋体" w:eastAsia="宋体" w:cs="Arial Unicode MS"/>
          <w:sz w:val="21"/>
          <w:szCs w:val="21"/>
          <w:highlight w:val="none"/>
          <w:lang w:eastAsia="zh-CN"/>
        </w:rPr>
        <w:t>电子邮箱: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lang w:eastAsia="zh-CN"/>
        </w:rPr>
        <w:t xml:space="preserve">         </w:t>
      </w:r>
      <w:r>
        <w:rPr>
          <w:rStyle w:val="20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     </w:t>
      </w:r>
    </w:p>
    <w:tbl>
      <w:tblPr>
        <w:tblStyle w:val="8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2552"/>
        <w:gridCol w:w="1696"/>
        <w:gridCol w:w="1843"/>
        <w:gridCol w:w="1564"/>
      </w:tblGrid>
      <w:tr w14:paraId="323C6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0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6EBE9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b/>
                <w:bCs/>
                <w:sz w:val="20"/>
                <w:szCs w:val="20"/>
                <w:highlight w:val="none"/>
              </w:rPr>
            </w:pPr>
            <w:r>
              <w:rPr>
                <w:rStyle w:val="20"/>
                <w:rFonts w:ascii="宋体" w:hAnsi="宋体" w:eastAsia="宋体" w:cs="Arial Unicode MS"/>
                <w:b/>
                <w:bCs/>
                <w:sz w:val="20"/>
                <w:szCs w:val="20"/>
                <w:highlight w:val="none"/>
              </w:rPr>
              <w:t>房间类型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770DE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价格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311A0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入住日期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A4D46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离店日期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0803A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20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房间数量</w:t>
            </w:r>
          </w:p>
        </w:tc>
      </w:tr>
      <w:tr w14:paraId="7D50E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7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AE048">
            <w:pPr>
              <w:ind w:left="90" w:hanging="90"/>
              <w:jc w:val="center"/>
              <w:rPr>
                <w:rStyle w:val="20"/>
                <w:rFonts w:ascii="宋体" w:hAnsi="宋体" w:eastAsia="宋体" w:cs="Arial Unicode MS"/>
                <w:sz w:val="20"/>
                <w:szCs w:val="20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豪华</w:t>
            </w:r>
            <w:r>
              <w:rPr>
                <w:rStyle w:val="20"/>
                <w:rFonts w:ascii="宋体" w:hAnsi="宋体" w:eastAsia="宋体" w:cs="Arial Unicode MS"/>
                <w:sz w:val="20"/>
                <w:szCs w:val="20"/>
              </w:rPr>
              <w:t>大床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C9F23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320元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</w:rPr>
              <w:t>含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单早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A71BF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493FC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775BA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</w:tr>
      <w:tr w14:paraId="706F9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3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077E7">
            <w:pPr>
              <w:ind w:left="90" w:hanging="90"/>
              <w:jc w:val="center"/>
              <w:rPr>
                <w:rStyle w:val="20"/>
                <w:rFonts w:ascii="宋体" w:hAnsi="宋体" w:eastAsia="宋体" w:cs="Arial Unicode MS"/>
                <w:sz w:val="20"/>
                <w:szCs w:val="20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豪华双</w:t>
            </w:r>
            <w:r>
              <w:rPr>
                <w:rStyle w:val="20"/>
                <w:rFonts w:ascii="宋体" w:hAnsi="宋体" w:eastAsia="宋体" w:cs="Arial Unicode MS"/>
                <w:sz w:val="20"/>
                <w:szCs w:val="20"/>
              </w:rPr>
              <w:t>床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4B4F7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320元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</w:rPr>
              <w:t>含双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7FEBD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E4CAC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BA56A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</w:tr>
      <w:tr w14:paraId="756E1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D44C8">
            <w:pPr>
              <w:ind w:left="90" w:hanging="90"/>
              <w:jc w:val="center"/>
              <w:rPr>
                <w:rStyle w:val="20"/>
                <w:rFonts w:ascii="宋体" w:hAnsi="宋体" w:eastAsia="宋体" w:cs="Arial Unicode MS"/>
                <w:sz w:val="20"/>
                <w:szCs w:val="20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  <w:lang w:eastAsia="zh-CN"/>
              </w:rPr>
              <w:t>高级</w:t>
            </w:r>
            <w:r>
              <w:rPr>
                <w:rStyle w:val="20"/>
                <w:rFonts w:ascii="宋体" w:hAnsi="宋体" w:eastAsia="宋体" w:cs="Arial Unicode MS"/>
                <w:sz w:val="20"/>
                <w:szCs w:val="20"/>
              </w:rPr>
              <w:t>大床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571B6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350元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</w:rPr>
              <w:t>含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单早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8C98F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3C7FC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A47E0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</w:tr>
      <w:tr w14:paraId="3E42D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17407">
            <w:pPr>
              <w:ind w:left="90" w:hanging="90"/>
              <w:jc w:val="center"/>
              <w:rPr>
                <w:rStyle w:val="20"/>
                <w:rFonts w:ascii="宋体" w:hAnsi="宋体" w:eastAsia="宋体" w:cs="Arial Unicode MS"/>
                <w:sz w:val="20"/>
                <w:szCs w:val="20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  <w:lang w:eastAsia="zh-CN"/>
              </w:rPr>
              <w:t>高级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双</w:t>
            </w:r>
            <w:r>
              <w:rPr>
                <w:rStyle w:val="20"/>
                <w:rFonts w:ascii="宋体" w:hAnsi="宋体" w:eastAsia="宋体" w:cs="Arial Unicode MS"/>
                <w:sz w:val="20"/>
                <w:szCs w:val="20"/>
              </w:rPr>
              <w:t>床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</w:rPr>
              <w:t>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1259C">
            <w:pPr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350元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20"/>
                <w:rFonts w:hint="eastAsia" w:ascii="宋体" w:hAnsi="宋体" w:eastAsia="宋体" w:cs="Arial Unicode MS"/>
                <w:sz w:val="21"/>
                <w:szCs w:val="21"/>
              </w:rPr>
              <w:t>含双</w:t>
            </w:r>
            <w:r>
              <w:rPr>
                <w:rStyle w:val="20"/>
                <w:rFonts w:ascii="宋体" w:hAnsi="宋体" w:eastAsia="宋体" w:cs="Arial Unicode MS"/>
                <w:sz w:val="21"/>
                <w:szCs w:val="21"/>
              </w:rPr>
              <w:t>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DE377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1D1F8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17255">
            <w:pPr>
              <w:snapToGrid w:val="0"/>
              <w:spacing w:line="280" w:lineRule="exact"/>
              <w:jc w:val="center"/>
              <w:rPr>
                <w:rStyle w:val="20"/>
                <w:rFonts w:ascii="宋体" w:hAnsi="宋体" w:eastAsia="宋体" w:cs="Arial Unicode MS"/>
                <w:sz w:val="21"/>
                <w:szCs w:val="21"/>
              </w:rPr>
            </w:pPr>
          </w:p>
        </w:tc>
      </w:tr>
      <w:tr w14:paraId="69784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5" w:hRule="atLeast"/>
          <w:jc w:val="center"/>
        </w:trPr>
        <w:tc>
          <w:tcPr>
            <w:tcW w:w="96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DDC83">
            <w:pPr>
              <w:spacing w:line="280" w:lineRule="exact"/>
              <w:rPr>
                <w:rStyle w:val="20"/>
                <w:rFonts w:ascii="宋体" w:hAnsi="宋体" w:eastAsia="宋体" w:cs="Arial Unicode MS"/>
                <w:sz w:val="20"/>
                <w:szCs w:val="20"/>
                <w:lang w:eastAsia="zh-CN"/>
              </w:rPr>
            </w:pPr>
            <w:r>
              <w:rPr>
                <w:rStyle w:val="20"/>
                <w:rFonts w:ascii="宋体" w:hAnsi="宋体" w:eastAsia="宋体" w:cs="Arial Unicode MS"/>
                <w:sz w:val="20"/>
                <w:szCs w:val="20"/>
                <w:lang w:eastAsia="zh-CN"/>
              </w:rPr>
              <w:t>*酒店提供:</w:t>
            </w:r>
          </w:p>
          <w:p w14:paraId="61DFEC25">
            <w:pPr>
              <w:spacing w:line="280" w:lineRule="exact"/>
              <w:rPr>
                <w:rStyle w:val="20"/>
                <w:rFonts w:ascii="宋体" w:hAnsi="宋体" w:eastAsia="宋体" w:cs="Arial Unicode MS"/>
                <w:sz w:val="20"/>
                <w:szCs w:val="20"/>
                <w:lang w:eastAsia="zh-CN"/>
              </w:rPr>
            </w:pPr>
            <w:r>
              <w:rPr>
                <w:rStyle w:val="20"/>
                <w:rFonts w:ascii="宋体" w:hAnsi="宋体" w:eastAsia="宋体" w:cs="Arial Unicode MS"/>
                <w:sz w:val="20"/>
                <w:szCs w:val="20"/>
                <w:lang w:eastAsia="zh-CN"/>
              </w:rPr>
              <w:t>上述房价已包含税费</w:t>
            </w:r>
            <w:r>
              <w:rPr>
                <w:rStyle w:val="20"/>
                <w:rFonts w:hint="eastAsia" w:ascii="宋体" w:hAnsi="宋体" w:eastAsia="宋体" w:cs="Arial Unicode MS"/>
                <w:sz w:val="20"/>
                <w:szCs w:val="20"/>
                <w:lang w:eastAsia="zh-CN"/>
              </w:rPr>
              <w:t>;</w:t>
            </w:r>
            <w:r>
              <w:rPr>
                <w:rStyle w:val="20"/>
                <w:rFonts w:ascii="宋体" w:hAnsi="宋体" w:eastAsia="宋体" w:cs="Arial Unicode MS"/>
                <w:sz w:val="20"/>
                <w:szCs w:val="20"/>
                <w:lang w:eastAsia="zh-CN"/>
              </w:rPr>
              <w:t>全部客房免费上网</w:t>
            </w:r>
          </w:p>
        </w:tc>
      </w:tr>
    </w:tbl>
    <w:p w14:paraId="79F13489">
      <w:pPr>
        <w:tabs>
          <w:tab w:val="left" w:pos="8400"/>
        </w:tabs>
        <w:spacing w:line="280" w:lineRule="exact"/>
        <w:rPr>
          <w:rStyle w:val="20"/>
          <w:rFonts w:ascii="宋体" w:hAnsi="宋体" w:eastAsia="宋体" w:cs="Arial Unicode MS"/>
          <w:b/>
          <w:bCs/>
          <w:color w:val="000000"/>
          <w:sz w:val="21"/>
          <w:szCs w:val="21"/>
          <w:lang w:eastAsia="zh-CN"/>
        </w:rPr>
      </w:pPr>
    </w:p>
    <w:p w14:paraId="54247118">
      <w:pPr>
        <w:tabs>
          <w:tab w:val="left" w:pos="8400"/>
        </w:tabs>
        <w:spacing w:line="280" w:lineRule="exact"/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*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注：</w:t>
      </w:r>
    </w:p>
    <w:p w14:paraId="4AE9EBD9">
      <w:pPr>
        <w:tabs>
          <w:tab w:val="left" w:pos="8400"/>
        </w:tabs>
        <w:spacing w:line="280" w:lineRule="exact"/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bookmarkStart w:id="0" w:name="_Hlk85542530"/>
      <w:r>
        <w:rPr>
          <w:rFonts w:ascii="宋体" w:hAnsi="宋体" w:eastAsia="宋体" w:cs="Arial Unicode MS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Arial Unicode MS"/>
          <w:sz w:val="21"/>
          <w:szCs w:val="21"/>
        </w:rPr>
        <w:fldChar w:fldCharType="begin"/>
      </w:r>
      <w:r>
        <w:rPr>
          <w:rFonts w:ascii="宋体" w:hAnsi="宋体" w:eastAsia="宋体" w:cs="Arial Unicode MS"/>
          <w:sz w:val="21"/>
          <w:szCs w:val="21"/>
          <w:lang w:eastAsia="zh-CN"/>
        </w:rPr>
        <w:instrText xml:space="preserve"> = 1 \* GB3 </w:instrText>
      </w:r>
      <w:r>
        <w:rPr>
          <w:rFonts w:ascii="宋体" w:hAnsi="宋体" w:eastAsia="宋体" w:cs="Arial Unicode MS"/>
          <w:sz w:val="21"/>
          <w:szCs w:val="21"/>
        </w:rPr>
        <w:fldChar w:fldCharType="separate"/>
      </w:r>
      <w:r>
        <w:rPr>
          <w:rFonts w:hint="eastAsia" w:ascii="宋体" w:hAnsi="宋体" w:eastAsia="宋体" w:cs="Arial Unicode MS"/>
          <w:sz w:val="21"/>
          <w:szCs w:val="21"/>
          <w:lang w:eastAsia="zh-CN"/>
        </w:rPr>
        <w:t>①</w:t>
      </w:r>
      <w:r>
        <w:rPr>
          <w:rFonts w:ascii="宋体" w:hAnsi="宋体" w:eastAsia="宋体" w:cs="Arial Unicode MS"/>
          <w:sz w:val="21"/>
          <w:szCs w:val="21"/>
        </w:rPr>
        <w:fldChar w:fldCharType="end"/>
      </w:r>
      <w:bookmarkEnd w:id="0"/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需要以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电话与＋微信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形式提交本订房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单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和提供首日房费作为担保（担保金额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预订了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须立即支付），否则房间不予保留；</w:t>
      </w:r>
    </w:p>
    <w:p w14:paraId="16D8EF8C">
      <w:pPr>
        <w:tabs>
          <w:tab w:val="left" w:pos="8400"/>
        </w:tabs>
        <w:spacing w:line="280" w:lineRule="exact"/>
        <w:ind w:firstLine="420"/>
        <w:rPr>
          <w:rStyle w:val="20"/>
          <w:rFonts w:hint="default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</w:pPr>
      <w:bookmarkStart w:id="1" w:name="_Hlk85542538"/>
      <w:r>
        <w:rPr>
          <w:rFonts w:ascii="宋体" w:hAnsi="宋体" w:eastAsia="宋体" w:cs="Arial Unicode MS"/>
          <w:sz w:val="21"/>
          <w:szCs w:val="21"/>
        </w:rPr>
        <w:fldChar w:fldCharType="begin"/>
      </w:r>
      <w:r>
        <w:rPr>
          <w:rFonts w:ascii="宋体" w:hAnsi="宋体" w:eastAsia="宋体" w:cs="Arial Unicode MS"/>
          <w:sz w:val="21"/>
          <w:szCs w:val="21"/>
          <w:lang w:eastAsia="zh-CN"/>
        </w:rPr>
        <w:instrText xml:space="preserve"> = 2 \* GB3 </w:instrText>
      </w:r>
      <w:r>
        <w:rPr>
          <w:rFonts w:ascii="宋体" w:hAnsi="宋体" w:eastAsia="宋体" w:cs="Arial Unicode MS"/>
          <w:sz w:val="21"/>
          <w:szCs w:val="21"/>
        </w:rPr>
        <w:fldChar w:fldCharType="separate"/>
      </w:r>
      <w:r>
        <w:rPr>
          <w:rFonts w:hint="eastAsia" w:ascii="宋体" w:hAnsi="宋体" w:eastAsia="宋体" w:cs="Arial Unicode MS"/>
          <w:sz w:val="21"/>
          <w:szCs w:val="21"/>
          <w:lang w:eastAsia="zh-CN"/>
        </w:rPr>
        <w:t>②</w:t>
      </w:r>
      <w:r>
        <w:rPr>
          <w:rFonts w:ascii="宋体" w:hAnsi="宋体" w:eastAsia="宋体" w:cs="Arial Unicode MS"/>
          <w:sz w:val="21"/>
          <w:szCs w:val="21"/>
        </w:rPr>
        <w:fldChar w:fldCharType="end"/>
      </w:r>
      <w:bookmarkEnd w:id="1"/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如有疑问请联系酒店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，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销售部：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暨秀秀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18505018836</w:t>
      </w:r>
    </w:p>
    <w:p w14:paraId="75E27499">
      <w:pPr>
        <w:spacing w:line="276" w:lineRule="atLeast"/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</w:p>
    <w:p w14:paraId="72E58C40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酒店账号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：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账户名称：福建中都旅游投资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有限公司</w:t>
      </w:r>
    </w:p>
    <w:p w14:paraId="349515BD">
      <w:pPr>
        <w:ind w:firstLine="1687" w:firstLineChars="8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开户行：中国银行股份有限公司南平建阳支行</w:t>
      </w:r>
    </w:p>
    <w:p w14:paraId="70BF3AD6">
      <w:pPr>
        <w:ind w:firstLine="1687" w:firstLineChars="8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账户：4299 6428 6459</w:t>
      </w:r>
    </w:p>
    <w:p w14:paraId="05E33583">
      <w:pPr>
        <w:spacing w:line="276" w:lineRule="atLeast"/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                </w:t>
      </w:r>
    </w:p>
    <w:p w14:paraId="218B4990">
      <w:pPr>
        <w:spacing w:line="276" w:lineRule="atLeast"/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</w:t>
      </w:r>
    </w:p>
    <w:p w14:paraId="0B160A7E">
      <w:pPr>
        <w:spacing w:line="276" w:lineRule="atLeast"/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Fonts w:ascii="宋体" w:hAnsi="宋体" w:eastAsia="宋体" w:cs="Arial Unicode MS"/>
          <w:b/>
          <w:color w:val="000000"/>
          <w:sz w:val="21"/>
          <w:szCs w:val="21"/>
          <w:lang w:eastAsia="zh-CN"/>
        </w:rPr>
        <w:t xml:space="preserve">   </w:t>
      </w:r>
      <w:r>
        <w:rPr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 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</w:t>
      </w:r>
    </w:p>
    <w:p w14:paraId="30F76427">
      <w:pPr>
        <w:spacing w:line="276" w:lineRule="atLeast"/>
        <w:rPr>
          <w:rStyle w:val="20"/>
          <w:rFonts w:ascii="宋体" w:hAnsi="宋体" w:eastAsia="宋体" w:cs="Arial Unicode MS"/>
          <w:b/>
          <w:sz w:val="21"/>
          <w:szCs w:val="21"/>
        </w:rPr>
      </w:pP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          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</w:t>
      </w:r>
      <w:r>
        <w:rPr>
          <w:rStyle w:val="20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</w:t>
      </w:r>
      <w:r>
        <w:rPr>
          <w:rStyle w:val="20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</w:t>
      </w:r>
      <w:r>
        <w:rPr>
          <w:rStyle w:val="20"/>
          <w:rFonts w:ascii="宋体" w:hAnsi="宋体" w:eastAsia="宋体" w:cs="Arial Unicode MS"/>
          <w:b/>
          <w:sz w:val="21"/>
          <w:szCs w:val="21"/>
        </w:rPr>
        <w:t xml:space="preserve">  </w:t>
      </w:r>
    </w:p>
    <w:p w14:paraId="54272D15">
      <w:pPr>
        <w:rPr>
          <w:rStyle w:val="20"/>
          <w:rFonts w:ascii="宋体" w:hAnsi="宋体" w:eastAsia="宋体" w:cs="Arial Unicode MS"/>
          <w:b/>
          <w:bCs/>
          <w:sz w:val="21"/>
          <w:szCs w:val="21"/>
          <w:lang w:eastAsia="zh-CN"/>
        </w:rPr>
      </w:pPr>
      <w:r>
        <w:rPr>
          <w:rStyle w:val="20"/>
          <w:rFonts w:hint="eastAsia" w:ascii="宋体" w:hAnsi="宋体" w:eastAsia="宋体" w:cs="Arial Unicode MS"/>
          <w:b/>
          <w:bCs/>
          <w:sz w:val="21"/>
          <w:szCs w:val="21"/>
          <w:lang w:val="en-US" w:eastAsia="zh-CN"/>
        </w:rPr>
        <w:t>酒店</w:t>
      </w:r>
      <w:r>
        <w:rPr>
          <w:rStyle w:val="20"/>
          <w:rFonts w:ascii="宋体" w:hAnsi="宋体" w:eastAsia="宋体" w:cs="Arial Unicode MS"/>
          <w:b/>
          <w:bCs/>
          <w:sz w:val="21"/>
          <w:szCs w:val="21"/>
          <w:lang w:eastAsia="zh-CN"/>
        </w:rPr>
        <w:t>地址：</w:t>
      </w:r>
      <w:r>
        <w:rPr>
          <w:rStyle w:val="20"/>
          <w:rFonts w:hint="eastAsia" w:ascii="宋体" w:hAnsi="宋体" w:eastAsia="宋体" w:cs="Arial Unicode MS"/>
          <w:b/>
          <w:bCs/>
          <w:sz w:val="21"/>
          <w:szCs w:val="21"/>
          <w:lang w:eastAsia="zh-CN"/>
        </w:rPr>
        <w:t>福建省南平市建阳区崇阳北路</w:t>
      </w:r>
      <w:r>
        <w:rPr>
          <w:rStyle w:val="20"/>
          <w:rFonts w:hint="eastAsia" w:ascii="宋体" w:hAnsi="宋体" w:eastAsia="宋体" w:cs="Arial Unicode MS"/>
          <w:b/>
          <w:bCs/>
          <w:sz w:val="21"/>
          <w:szCs w:val="21"/>
          <w:lang w:val="en-US" w:eastAsia="zh-CN"/>
        </w:rPr>
        <w:t>1188号</w:t>
      </w:r>
      <w:r>
        <w:rPr>
          <w:rStyle w:val="20"/>
          <w:rFonts w:ascii="宋体" w:hAnsi="宋体" w:eastAsia="宋体" w:cs="Arial Unicode MS"/>
          <w:b/>
          <w:bCs/>
          <w:sz w:val="21"/>
          <w:szCs w:val="21"/>
          <w:lang w:eastAsia="zh-CN"/>
        </w:rPr>
        <w:t xml:space="preserve">  </w:t>
      </w:r>
    </w:p>
    <w:p w14:paraId="7A667901">
      <w:pPr>
        <w:spacing w:line="276" w:lineRule="atLeast"/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房间数量有限，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敬请在</w:t>
      </w:r>
      <w:r>
        <w:rPr>
          <w:rFonts w:ascii="宋体" w:hAnsi="宋体" w:eastAsia="宋体" w:cs="Arial Unicode MS"/>
          <w:b/>
          <w:bCs/>
          <w:iCs/>
          <w:color w:val="FF0000"/>
          <w:sz w:val="21"/>
          <w:szCs w:val="21"/>
          <w:lang w:eastAsia="zh-CN"/>
        </w:rPr>
        <w:t xml:space="preserve"> 2</w:t>
      </w:r>
      <w:r>
        <w:rPr>
          <w:rFonts w:hint="eastAsia" w:ascii="宋体" w:hAnsi="宋体" w:eastAsia="宋体" w:cs="Arial Unicode MS"/>
          <w:b/>
          <w:bCs/>
          <w:iCs/>
          <w:color w:val="FF0000"/>
          <w:sz w:val="21"/>
          <w:szCs w:val="21"/>
          <w:lang w:eastAsia="zh-CN"/>
        </w:rPr>
        <w:t>025</w:t>
      </w:r>
      <w:r>
        <w:rPr>
          <w:rFonts w:ascii="宋体" w:hAnsi="宋体" w:eastAsia="宋体" w:cs="Arial Unicode MS"/>
          <w:b/>
          <w:bCs/>
          <w:iCs/>
          <w:color w:val="FF0000"/>
          <w:sz w:val="21"/>
          <w:szCs w:val="21"/>
          <w:lang w:eastAsia="zh-CN"/>
        </w:rPr>
        <w:t xml:space="preserve"> 年 0</w:t>
      </w:r>
      <w:r>
        <w:rPr>
          <w:rFonts w:hint="eastAsia" w:ascii="宋体" w:hAnsi="宋体" w:eastAsia="宋体" w:cs="Arial Unicode MS"/>
          <w:b/>
          <w:bCs/>
          <w:iCs/>
          <w:color w:val="FF0000"/>
          <w:sz w:val="21"/>
          <w:szCs w:val="21"/>
          <w:lang w:val="en-US" w:eastAsia="zh-CN"/>
        </w:rPr>
        <w:t>6</w:t>
      </w:r>
      <w:r>
        <w:rPr>
          <w:rFonts w:ascii="宋体" w:hAnsi="宋体" w:eastAsia="宋体" w:cs="Arial Unicode MS"/>
          <w:b/>
          <w:bCs/>
          <w:iCs/>
          <w:color w:val="FF0000"/>
          <w:sz w:val="21"/>
          <w:szCs w:val="21"/>
          <w:lang w:eastAsia="zh-CN"/>
        </w:rPr>
        <w:t xml:space="preserve"> 月 </w:t>
      </w:r>
      <w:r>
        <w:rPr>
          <w:rFonts w:hint="eastAsia" w:ascii="宋体" w:hAnsi="宋体" w:eastAsia="宋体" w:cs="Arial Unicode MS"/>
          <w:b/>
          <w:bCs/>
          <w:iCs/>
          <w:color w:val="FF0000"/>
          <w:sz w:val="21"/>
          <w:szCs w:val="21"/>
          <w:lang w:val="en-US" w:eastAsia="zh-CN"/>
        </w:rPr>
        <w:t>25</w:t>
      </w:r>
      <w:r>
        <w:rPr>
          <w:rFonts w:ascii="宋体" w:hAnsi="宋体" w:eastAsia="宋体" w:cs="Arial Unicode MS"/>
          <w:b/>
          <w:bCs/>
          <w:iCs/>
          <w:color w:val="FF0000"/>
          <w:sz w:val="21"/>
          <w:szCs w:val="21"/>
          <w:lang w:eastAsia="zh-CN"/>
        </w:rPr>
        <w:t>日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之前确认您的预定</w:t>
      </w:r>
      <w:r>
        <w:rPr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。</w:t>
      </w:r>
    </w:p>
    <w:sectPr>
      <w:headerReference r:id="rId3" w:type="default"/>
      <w:footerReference r:id="rId4" w:type="default"/>
      <w:pgSz w:w="11900" w:h="16840"/>
      <w:pgMar w:top="1440" w:right="1134" w:bottom="1440" w:left="1134" w:header="709" w:footer="709" w:gutter="0"/>
      <w:pgNumType w:fmt="decimal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06B36">
    <w:pPr>
      <w:spacing w:line="242" w:lineRule="auto"/>
      <w:jc w:val="center"/>
    </w:pPr>
    <w:r>
      <w:rPr>
        <w:rFonts w:ascii="宋体" w:hAnsi="宋体" w:eastAsia="宋体" w:cs="宋体"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2635885</wp:posOffset>
              </wp:positionH>
              <wp:positionV relativeFrom="paragraph">
                <wp:posOffset>-593090</wp:posOffset>
              </wp:positionV>
              <wp:extent cx="810895" cy="293370"/>
              <wp:effectExtent l="4445" t="4445" r="22860" b="6985"/>
              <wp:wrapNone/>
              <wp:docPr id="4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10895" cy="2933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" o:spid="_x0000_s1026" o:spt="1" style="position:absolute;left:0pt;margin-left:207.55pt;margin-top:-46.7pt;height:23.1pt;width:63.85pt;z-index:251660288;mso-width-relative:page;mso-height-relative:page;" fillcolor="#FFFFFF" filled="t" stroked="t" coordsize="21600,21600" o:gfxdata="UEsDBAoAAAAAAIdO4kAAAAAAAAAAAAAAAAAEAAAAZHJzL1BLAwQUAAAACACHTuJAE8LEBtgAAAAL&#10;AQAADwAAAGRycy9kb3ducmV2LnhtbE2Py07DMBBF90j8gzVI7FonweUR4lSiBLFhUQrsp/GQRPgR&#10;xe6Lr2dYwXJmju6cWy2Pzoo9TXEIXkM+z0CQb4MZfKfh/e1pdgsiJvQGbfCk4UQRlvX5WYWlCQf/&#10;SvtN6gSH+Fiihj6lsZQytj05jPMwkufbZ5gcJh6nTpoJDxzurCyy7Fo6HDx/6HGkVU/t12bnNKwR&#10;H9ffz2370JxeVEOrj4aC1fryIs/uQSQ6pj8YfvVZHWp22oadN1FYDSpf5IxqmN1dKRBMLFTBZba8&#10;UTcFyLqS/zvUP1BLAwQUAAAACACHTuJAgMWJB/gBAAAdBAAADgAAAGRycy9lMm9Eb2MueG1srVNL&#10;jhMxEN0jcQfLe9JJhoGklc4sCGGDYKQZDlBju7st+SeXk05Og8SOQ3AcxDUou0OGGTZZ0At3lV1+&#10;Ve9VeXVzsIbtVUTtXcNnkylnygkvtesa/uV++2rBGSZwEox3quFHhfxm/fLFagi1mvveG6kiIxCH&#10;9RAa3qcU6qpC0SsLOPFBOTpsfbSQyI1dJSMMhG5NNZ9O31SDjzJELxQi7W7GQ35CjJcA+rbVQm28&#10;2Fnl0ogalYFElLDXAfm6VNu2SqTPbYsqMdNwYprKSknIfshrtV5B3UUIvRanEuCSEp5xsqAdJT1D&#10;bSAB20X9D5TVInr0bZoIb6uRSFGEWMymz7S56yGowoWkxnAWHf8frPi0v41My4a/5syBpYb/+vr9&#10;549vbJ61GQLWFHIXbuPJQzIz0UMbbf4TBXYoeh7PeqpDYoI2F7PpYnnNmaCj+fLq6m3Ru3q8HCKm&#10;D8pblo2GR2pXURH2HzFRQgr9E5JzoTdabrUxxYndwzsT2R6otdvy5YrpypMw49jQ8OX1PNcBNK8t&#10;zQmZNhBndF3J9+QGXgacC9sA9mMBBWGcJquTympB3SuQ751k6RhIV0fPiedirJKcGUWvL1slMoE2&#10;l0QSO+OIZO7L2IlsPXh5pC7uQtRdTzrOihD5hKamSHKa8DyWf/sF6fFVr3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8LEBtgAAAALAQAADwAAAAAAAAABACAAAAAiAAAAZHJzL2Rvd25yZXYueG1s&#10;UEsBAhQAFAAAAAgAh07iQIDFiQf4AQAAHQQAAA4AAAAAAAAAAQAgAAAAJwEAAGRycy9lMm9Eb2Mu&#10;eG1sUEsFBgAAAAAGAAYAWQEAAJEFAAAAAA==&#10;">
              <v:fill on="t" focussize="0,0"/>
              <v:stroke color="#FFFFFF" joinstyle="miter"/>
              <v:imagedata o:title=""/>
              <o:lock v:ext="edit" aspectratio="f"/>
            </v:rect>
          </w:pict>
        </mc:Fallback>
      </mc:AlternateContent>
    </w:r>
    <w:r>
      <w:rPr>
        <w:rFonts w:ascii="宋体" w:hAnsi="宋体" w:eastAsia="宋体" w:cs="宋体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6985</wp:posOffset>
              </wp:positionV>
              <wp:extent cx="937895" cy="297180"/>
              <wp:effectExtent l="4445" t="4445" r="10160" b="22225"/>
              <wp:wrapNone/>
              <wp:docPr id="3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37895" cy="297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" o:spid="_x0000_s1026" o:spt="1" style="position:absolute;left:0pt;margin-left:1.05pt;margin-top:0.55pt;height:23.4pt;width:73.85pt;z-index:251659264;mso-width-relative:page;mso-height-relative:page;" fillcolor="#FFFFFF" filled="t" stroked="t" coordsize="21600,21600" o:gfxdata="UEsDBAoAAAAAAIdO4kAAAAAAAAAAAAAAAAAEAAAAZHJzL1BLAwQUAAAACACHTuJAvrCg7tQAAAAG&#10;AQAADwAAAGRycy9kb3ducmV2LnhtbE2PT0/DMAzF70h8h8hI3FjaqQJWmk5iFHHhMAbcvdS0FYlT&#10;Ndk/Pj3eCU6W/Z6ef69aHr1Te5riENhAPstAEdvQDtwZ+Hh/vrkHFRNyiy4wGThRhGV9eVFh2YYD&#10;v9F+kzolIRxLNNCnNJZaR9uTxzgLI7FoX2HymGSdOt1OeJBw7/Q8y261x4HlQ48jrXqy35udN7BG&#10;fFr/vFj72Jxei4ZWnw0FZ8z1VZ49gEp0TH9mOOMLOtTCtA07bqNyBua5GOUs46wWCymyNVDcLUDX&#10;lf6PX/8CUEsDBBQAAAAIAIdO4kAos6ui9wEAAB0EAAAOAAAAZHJzL2Uyb0RvYy54bWytU0tu2zAQ&#10;3RfoHQjua9kO0sSC5SzqupuiDZD0ADQ5kgjwBw5t2acp0F0P0eMUvUaHlOs06caLaiENxeGb994M&#10;l3cHa9geImrvGj6bTDkDJ73Srmv4l8fNm1vOMAmnhPEOGn4E5Her16+WQ6hh7ntvFERGIA7rITS8&#10;TynUVYWyBytw4gM42mx9tCLRMnaVimIgdGuq+XT6thp8VCF6CYj0dz1u8hNivATQt62WsPZyZ8Gl&#10;ETWCEYkkYa8D8lVh27Yg0+e2RUjMNJyUpvKmIhRv87taLUXdRRF6LU8UxCUUXmiyQjsqeoZaiyTY&#10;Lup/oKyW0aNv00R6W41CiiOkYjZ94c1DLwIULWQ1hrPp+P9g5af9fWRaNfyKMycsNfzX1+8/f3xj&#10;s+zNELCmlIdwH08rpDALPbTR5i9JYIfi5/HsJxwSk/RzcXVzu7jmTNLWfHEzuy1+V0+HQ8T0Abxl&#10;OWh4pHYVF8X+IyYqSKl/UnIt9EarjTamLGK3fWci2wtq7aY8mTEdeZZmHBuIyfU88xA0ry3NCYU2&#10;kGZ0Xan37AReBpyJrQX2I4GCME6T1QmyW6LuQaj3TrF0DOSro+vEMxkLijMDdPtyVDKT0OaSTFJn&#10;HInMfRk7kaOtV0fq4i5E3fXkY2ldyaGpKZacJjyP5d/rgvR0q1e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6woO7UAAAABgEAAA8AAAAAAAAAAQAgAAAAIgAAAGRycy9kb3ducmV2LnhtbFBLAQIU&#10;ABQAAAAIAIdO4kAos6ui9wEAAB0EAAAOAAAAAAAAAAEAIAAAACMBAABkcnMvZTJvRG9jLnhtbFBL&#10;BQYAAAAABgAGAFkBAACMBQAAAAA=&#10;">
              <v:fill on="t" focussize="0,0"/>
              <v:stroke color="#FFFFFF" joinstyle="miter"/>
              <v:imagedata o:title=""/>
              <o:lock v:ext="edit" aspectratio="f"/>
            </v:rect>
          </w:pict>
        </mc:Fallback>
      </mc:AlternateContent>
    </w:r>
    <w:r>
      <w:rPr>
        <w:lang w:eastAsia="zh-CN"/>
      </w:rPr>
      <w:drawing>
        <wp:inline distT="0" distB="0" distL="0" distR="0">
          <wp:extent cx="2408555" cy="529590"/>
          <wp:effectExtent l="0" t="0" r="0" b="0"/>
          <wp:docPr id="2" name="图片 2" descr="E:/酒店OA/温德姆LOGO.png温德姆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E:/酒店OA/温德姆LOGO.png温德姆LOGO"/>
                  <pic:cNvPicPr>
                    <a:picLocks noChangeAspect="1"/>
                  </pic:cNvPicPr>
                </pic:nvPicPr>
                <pic:blipFill>
                  <a:blip r:embed="rId1"/>
                  <a:srcRect l="-3840" r="-5220"/>
                  <a:stretch>
                    <a:fillRect/>
                  </a:stretch>
                </pic:blipFill>
                <pic:spPr>
                  <a:xfrm>
                    <a:off x="0" y="0"/>
                    <a:ext cx="2408555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B2A502">
    <w:pPr>
      <w:pStyle w:val="7"/>
      <w:keepNext w:val="0"/>
      <w:keepLines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center"/>
      <w:rPr>
        <w:sz w:val="21"/>
        <w:szCs w:val="21"/>
      </w:rPr>
    </w:pPr>
  </w:p>
  <w:p w14:paraId="134304BB">
    <w:pPr>
      <w:pStyle w:val="7"/>
      <w:keepNext w:val="0"/>
      <w:keepLines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center"/>
      <w:rPr>
        <w:sz w:val="21"/>
        <w:szCs w:val="21"/>
      </w:rPr>
    </w:pPr>
    <w:r>
      <w:rPr>
        <w:sz w:val="18"/>
        <w:szCs w:val="18"/>
      </w:rPr>
      <w:t>订餐电话：17720987177</w:t>
    </w:r>
    <w:r>
      <w:rPr>
        <w:rFonts w:hint="eastAsia" w:eastAsia="宋体"/>
        <w:sz w:val="18"/>
        <w:szCs w:val="18"/>
        <w:lang w:val="en-US" w:eastAsia="zh-CN"/>
      </w:rPr>
      <w:t xml:space="preserve">         </w:t>
    </w:r>
    <w:r>
      <w:rPr>
        <w:sz w:val="18"/>
        <w:szCs w:val="18"/>
      </w:rPr>
      <w:t>订房电话：0599-8768888</w:t>
    </w:r>
  </w:p>
  <w:p w14:paraId="7E6518BF">
    <w:pPr>
      <w:pStyle w:val="7"/>
      <w:keepNext w:val="0"/>
      <w:keepLines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center"/>
      <w:rPr>
        <w:sz w:val="21"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5483860</wp:posOffset>
              </wp:positionH>
              <wp:positionV relativeFrom="paragraph">
                <wp:posOffset>108585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3B0868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  <w:lang w:val="en-US" w:eastAsia="zh-CN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31.8pt;margin-top:8.55pt;height:144pt;width:144pt;mso-position-horizontal-relative:margin;mso-wrap-style:none;z-index:251661312;mso-width-relative:page;mso-height-relative:page;" filled="f" stroked="f" coordsize="21600,21600" o:gfxdata="UEsDBAoAAAAAAIdO4kAAAAAAAAAAAAAAAAAEAAAAZHJzL1BLAwQUAAAACACHTuJAtkzN4dcAAAAL&#10;AQAADwAAAGRycy9kb3ducmV2LnhtbE2PwU7DMAyG70i8Q2QkbiwJZWUqTScxUY5IrBw4Zo1pC41T&#10;JVlX3p7sxI72/+n353K72JHN6MPgSIFcCWBIrTMDdQo+mvpuAyxETUaPjlDBLwbYVtdXpS6MO9E7&#10;zvvYsVRCodAK+hingvPQ9mh1WLkJKWVfzlsd0+g7brw+pXI78nshcm71QOlCryfc9dj+7I9Wwa5u&#10;Gj9j8OMnvtbZ99vzA74sSt3eSPEELOIS/2E46yd1qJLTwR3JBDYq2ORZntAUPEpgZ0CuZdocFGRi&#10;LYFXJb/8ofoDUEsDBBQAAAAIAIdO4kBrhfn7MQIAAGEEAAAOAAAAZHJzL2Uyb0RvYy54bWytVM2O&#10;0zAQviPxDpbvNGkRqypquipbFSFV7EoFcXYdp4nkP9luk/IA8AacuHDnufocfM5PFy0c9sDFGXvG&#10;38z3zTiL21ZJchLO10bndDpJKRGam6LWh5x++rh5NafEB6YLJo0WOT0LT2+XL18sGpuJmamMLIQj&#10;ANE+a2xOqxBsliSeV0IxPzFWaDhL4xQL2LpDUjjWAF3JZJamN0ljXGGd4cJ7nK57Jx0Q3XMATVnW&#10;XKwNPyqhQ4/qhGQBlHxVW0+XXbVlKXi4L0svApE5BdPQrUgCex/XZLlg2cExW9V8KIE9p4QnnBSr&#10;NZJeodYsMHJ09V9QqubOeFOGCTcq6Yl0ioDFNH2iza5iVnRcILW3V9H9/4PlH04PjtQFJoESzRQa&#10;fvn+7fLj1+XnVzKN8jTWZ4jaWcSF9q1pY+hw7nEYWbelU/ELPgR+iHu+iivaQHi8NJ/N5ylcHL5x&#10;A5zk8bp1PrwTRpFo5NShe52o7LT1oQ8dQ2I2bTa1lDhnmdSkyenN6zdpd+HqAbjUyBFJ9MVGK7T7&#10;dmCwN8UZxJzpJ8NbvqmRfMt8eGAOo4CC8VjCPZZSGiQxg0VJZdyXf53HeHQIXkoajFZONV4SJfK9&#10;RucAGEbDjcZ+NPRR3RnMKrqBWjoTF1yQo1k6oz7jBa1iDriY5siU0zCad6Efb7xALlarLuhoXX2o&#10;+guYO8vCVu8sj2miet6ujgFidhpHgXpVBt0weV2XhlcSR/vPfRf1+G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2TM3h1wAAAAsBAAAPAAAAAAAAAAEAIAAAACIAAABkcnMvZG93bnJldi54bWxQ&#10;SwECFAAUAAAACACHTuJAa4X5+zECAABh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3B0868">
                    <w:pPr>
                      <w:pStyle w:val="4"/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  <w:lang w:val="en-US" w:eastAsia="zh-CN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  <w:szCs w:val="18"/>
      </w:rPr>
      <w:t>地址:福建省南平市建阳区崇阳北路1188号</w:t>
    </w:r>
  </w:p>
  <w:p w14:paraId="2E3E9831">
    <w:pPr>
      <w:spacing w:before="258" w:line="40" w:lineRule="exact"/>
      <w:jc w:val="center"/>
      <w:rPr>
        <w:color w:val="90724B"/>
        <w:spacing w:val="5"/>
        <w:position w:val="1"/>
        <w:sz w:val="13"/>
        <w:szCs w:val="13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950E5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18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81"/>
    <w:rsid w:val="000518D6"/>
    <w:rsid w:val="0006239F"/>
    <w:rsid w:val="00062A71"/>
    <w:rsid w:val="000B388D"/>
    <w:rsid w:val="000C651B"/>
    <w:rsid w:val="000E0B32"/>
    <w:rsid w:val="001261F7"/>
    <w:rsid w:val="001C1255"/>
    <w:rsid w:val="0026571E"/>
    <w:rsid w:val="00292873"/>
    <w:rsid w:val="00294348"/>
    <w:rsid w:val="002A6AAA"/>
    <w:rsid w:val="002C63BD"/>
    <w:rsid w:val="002C7E5C"/>
    <w:rsid w:val="002D784D"/>
    <w:rsid w:val="002D7C6D"/>
    <w:rsid w:val="00313A96"/>
    <w:rsid w:val="003961A9"/>
    <w:rsid w:val="003B7928"/>
    <w:rsid w:val="003C1249"/>
    <w:rsid w:val="00442D19"/>
    <w:rsid w:val="0047473D"/>
    <w:rsid w:val="00581AFA"/>
    <w:rsid w:val="005867C8"/>
    <w:rsid w:val="00597FB9"/>
    <w:rsid w:val="005A54E8"/>
    <w:rsid w:val="005B57DA"/>
    <w:rsid w:val="005E42B5"/>
    <w:rsid w:val="005F2792"/>
    <w:rsid w:val="00653F4A"/>
    <w:rsid w:val="0065503A"/>
    <w:rsid w:val="00693FEE"/>
    <w:rsid w:val="006A1CA7"/>
    <w:rsid w:val="00765037"/>
    <w:rsid w:val="00851795"/>
    <w:rsid w:val="008C4781"/>
    <w:rsid w:val="008E48DE"/>
    <w:rsid w:val="008F5115"/>
    <w:rsid w:val="00910B34"/>
    <w:rsid w:val="00987CB0"/>
    <w:rsid w:val="009B7BDE"/>
    <w:rsid w:val="00A953B7"/>
    <w:rsid w:val="00AC142D"/>
    <w:rsid w:val="00AE40B9"/>
    <w:rsid w:val="00AF0BDD"/>
    <w:rsid w:val="00B40C5D"/>
    <w:rsid w:val="00B45CEE"/>
    <w:rsid w:val="00B54C44"/>
    <w:rsid w:val="00B66248"/>
    <w:rsid w:val="00B7024A"/>
    <w:rsid w:val="00B9150D"/>
    <w:rsid w:val="00BB3E5B"/>
    <w:rsid w:val="00C1688A"/>
    <w:rsid w:val="00C63CE3"/>
    <w:rsid w:val="00C6428B"/>
    <w:rsid w:val="00D16EBF"/>
    <w:rsid w:val="00D20423"/>
    <w:rsid w:val="00D21462"/>
    <w:rsid w:val="00D222E4"/>
    <w:rsid w:val="00D30669"/>
    <w:rsid w:val="00D5022D"/>
    <w:rsid w:val="00D56CAE"/>
    <w:rsid w:val="00DB050B"/>
    <w:rsid w:val="00DB2AC5"/>
    <w:rsid w:val="00DC633E"/>
    <w:rsid w:val="00DF23D5"/>
    <w:rsid w:val="00DF4465"/>
    <w:rsid w:val="00E1627C"/>
    <w:rsid w:val="00E354C3"/>
    <w:rsid w:val="00E51659"/>
    <w:rsid w:val="00E55346"/>
    <w:rsid w:val="00E7748B"/>
    <w:rsid w:val="00E86C8F"/>
    <w:rsid w:val="00F276B5"/>
    <w:rsid w:val="00F3085A"/>
    <w:rsid w:val="00F539A4"/>
    <w:rsid w:val="00FA1246"/>
    <w:rsid w:val="094C1D4E"/>
    <w:rsid w:val="0C695285"/>
    <w:rsid w:val="0D67580A"/>
    <w:rsid w:val="13855EF2"/>
    <w:rsid w:val="14AB2134"/>
    <w:rsid w:val="15AB6328"/>
    <w:rsid w:val="19D454DE"/>
    <w:rsid w:val="21BE238D"/>
    <w:rsid w:val="26C81735"/>
    <w:rsid w:val="310D15A9"/>
    <w:rsid w:val="37206EDF"/>
    <w:rsid w:val="39AC3A5A"/>
    <w:rsid w:val="3BF52728"/>
    <w:rsid w:val="49766784"/>
    <w:rsid w:val="55AC0AE1"/>
    <w:rsid w:val="61472437"/>
    <w:rsid w:val="619716B0"/>
    <w:rsid w:val="62FC6809"/>
    <w:rsid w:val="689F674A"/>
    <w:rsid w:val="6D7B1C34"/>
    <w:rsid w:val="75FA2D4B"/>
    <w:rsid w:val="7D9827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qFormat/>
    <w:uiPriority w:val="0"/>
    <w:pPr>
      <w:jc w:val="both"/>
    </w:pPr>
    <w:rPr>
      <w:rFonts w:ascii="Times New Roman" w:hAnsi="Times New Roman" w:eastAsia="宋体" w:cs="Times New Roman"/>
      <w:sz w:val="22"/>
      <w:szCs w:val="20"/>
      <w:lang w:val="en-AU" w:eastAsia="zh-CN"/>
    </w:rPr>
  </w:style>
  <w:style w:type="paragraph" w:styleId="3">
    <w:name w:val="Balloon Text"/>
    <w:basedOn w:val="1"/>
    <w:link w:val="16"/>
    <w:semiHidden/>
    <w:unhideWhenUsed/>
    <w:qFormat/>
    <w:uiPriority w:val="99"/>
    <w:rPr>
      <w:rFonts w:ascii="lucida Grande" w:hAnsi="lucida Grande" w:cs="lucida Grande"/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4"/>
    <w:unhideWhenUsed/>
    <w:qFormat/>
    <w:uiPriority w:val="99"/>
    <w:pPr>
      <w:tabs>
        <w:tab w:val="center" w:pos="4320"/>
        <w:tab w:val="right" w:pos="8640"/>
      </w:tabs>
    </w:pPr>
  </w:style>
  <w:style w:type="paragraph" w:styleId="6">
    <w:name w:val="Body Text 2"/>
    <w:basedOn w:val="1"/>
    <w:link w:val="17"/>
    <w:qFormat/>
    <w:uiPriority w:val="0"/>
    <w:pPr>
      <w:jc w:val="both"/>
    </w:pPr>
    <w:rPr>
      <w:rFonts w:ascii="Times New Roman" w:hAnsi="Times New Roman" w:eastAsia="宋体" w:cs="Times New Roman"/>
      <w:sz w:val="21"/>
      <w:szCs w:val="20"/>
      <w:lang w:val="en-AU" w:eastAsia="zh-CN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rPr>
      <w:rFonts w:ascii="Times New Roman" w:hAnsi="Times New Roman" w:eastAsia="宋体" w:cs="Times New Roman"/>
      <w:sz w:val="20"/>
      <w:szCs w:val="20"/>
      <w:lang w:eastAsia="zh-C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Strong"/>
    <w:qFormat/>
    <w:uiPriority w:val="0"/>
    <w:rPr>
      <w:rFonts w:cs="Times New Roman"/>
      <w:b/>
      <w:bCs/>
    </w:rPr>
  </w:style>
  <w:style w:type="character" w:styleId="12">
    <w:name w:val="FollowedHyperlink"/>
    <w:basedOn w:val="10"/>
    <w:qFormat/>
    <w:uiPriority w:val="0"/>
    <w:rPr>
      <w:color w:val="800080"/>
      <w:u w:val="single"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页眉 字符"/>
    <w:basedOn w:val="10"/>
    <w:link w:val="5"/>
    <w:qFormat/>
    <w:uiPriority w:val="99"/>
  </w:style>
  <w:style w:type="character" w:customStyle="1" w:styleId="15">
    <w:name w:val="页脚 字符"/>
    <w:basedOn w:val="10"/>
    <w:link w:val="4"/>
    <w:qFormat/>
    <w:uiPriority w:val="99"/>
  </w:style>
  <w:style w:type="character" w:customStyle="1" w:styleId="16">
    <w:name w:val="批注框文本 字符"/>
    <w:basedOn w:val="10"/>
    <w:link w:val="3"/>
    <w:semiHidden/>
    <w:qFormat/>
    <w:uiPriority w:val="99"/>
    <w:rPr>
      <w:rFonts w:ascii="lucida Grande" w:hAnsi="lucida Grande" w:cs="lucida Grande"/>
      <w:sz w:val="18"/>
      <w:szCs w:val="18"/>
    </w:rPr>
  </w:style>
  <w:style w:type="character" w:customStyle="1" w:styleId="17">
    <w:name w:val="正文文本 2 字符"/>
    <w:basedOn w:val="10"/>
    <w:link w:val="6"/>
    <w:qFormat/>
    <w:uiPriority w:val="0"/>
    <w:rPr>
      <w:rFonts w:ascii="Times New Roman" w:hAnsi="Times New Roman" w:eastAsia="宋体" w:cs="Times New Roman"/>
      <w:sz w:val="21"/>
      <w:szCs w:val="20"/>
      <w:lang w:val="en-AU" w:eastAsia="zh-CN"/>
    </w:rPr>
  </w:style>
  <w:style w:type="character" w:customStyle="1" w:styleId="18">
    <w:name w:val="日期 字符"/>
    <w:basedOn w:val="10"/>
    <w:link w:val="2"/>
    <w:qFormat/>
    <w:uiPriority w:val="0"/>
    <w:rPr>
      <w:rFonts w:ascii="Times New Roman" w:hAnsi="Times New Roman" w:eastAsia="宋体" w:cs="Times New Roman"/>
      <w:sz w:val="22"/>
      <w:szCs w:val="20"/>
      <w:lang w:val="en-AU" w:eastAsia="zh-CN"/>
    </w:rPr>
  </w:style>
  <w:style w:type="paragraph" w:styleId="19">
    <w:name w:val="List Paragraph"/>
    <w:basedOn w:val="1"/>
    <w:qFormat/>
    <w:uiPriority w:val="34"/>
    <w:pPr>
      <w:ind w:firstLine="420"/>
    </w:pPr>
    <w:rPr>
      <w:rFonts w:ascii="Times New Roman" w:hAnsi="Times New Roman" w:eastAsia="宋体" w:cs="Times New Roman"/>
      <w:lang w:eastAsia="zh-CN"/>
    </w:rPr>
  </w:style>
  <w:style w:type="character" w:customStyle="1" w:styleId="20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340</Words>
  <Characters>381</Characters>
  <Lines>6</Lines>
  <Paragraphs>1</Paragraphs>
  <TotalTime>1</TotalTime>
  <ScaleCrop>false</ScaleCrop>
  <LinksUpToDate>false</LinksUpToDate>
  <CharactersWithSpaces>824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2017-06-30T06:41:00Z</dcterms:created>
  <dc:creator>Kenneth</dc:creator>
  <cp:lastModifiedBy>张明</cp:lastModifiedBy>
  <cp:lastPrinted>2025-06-10T05:56:00Z</cp:lastPrinted>
  <dcterms:modified xsi:type="dcterms:W3CDTF">2025-06-10T07:51:27Z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eyJoZGlkIjoiMDYwMzc5MDE0NGVmYjk2NDUzODUxODRjYjM3ODdmYjYiLCJ1c2VySWQiOiI1MzE4MDAifQ==</vt:lpwstr>
  </property>
  <property fmtid="{D5CDD505-2E9C-101B-9397-08002B2CF9AE}" pid="3" name="KSOProductBuildVer">
    <vt:lpwstr>2052-12.1.0.21171</vt:lpwstr>
  </property>
  <property fmtid="{D5CDD505-2E9C-101B-9397-08002B2CF9AE}" pid="4" name="ICV">
    <vt:lpwstr>AC5CCDF0D189466AA1322782B401ADC5_13</vt:lpwstr>
  </property>
</Properties>
</file>